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F7D42" w14:textId="77777777" w:rsidR="008037C1" w:rsidRPr="008037C1" w:rsidRDefault="008037C1" w:rsidP="00803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8037C1">
        <w:rPr>
          <w:rFonts w:cstheme="minorHAnsi"/>
          <w:b/>
          <w:bCs/>
          <w:kern w:val="0"/>
          <w:sz w:val="24"/>
          <w:szCs w:val="24"/>
        </w:rPr>
        <w:t>Electro-Sensors, Inc.</w:t>
      </w:r>
    </w:p>
    <w:p w14:paraId="2F97DEAD" w14:textId="77777777" w:rsidR="008037C1" w:rsidRDefault="008037C1" w:rsidP="00803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8037C1">
        <w:rPr>
          <w:rFonts w:cstheme="minorHAnsi"/>
          <w:b/>
          <w:bCs/>
          <w:kern w:val="0"/>
          <w:sz w:val="24"/>
          <w:szCs w:val="24"/>
        </w:rPr>
        <w:t>2024 Annual Shareholder Meeting</w:t>
      </w:r>
    </w:p>
    <w:p w14:paraId="4393C19D" w14:textId="77777777" w:rsidR="000F42E1" w:rsidRDefault="000F42E1" w:rsidP="00803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09F6C914" w14:textId="77777777" w:rsidR="000F42E1" w:rsidRDefault="000F42E1" w:rsidP="000F42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8037C1">
        <w:rPr>
          <w:rFonts w:cstheme="minorHAnsi"/>
          <w:b/>
          <w:bCs/>
          <w:kern w:val="0"/>
          <w:sz w:val="24"/>
          <w:szCs w:val="24"/>
        </w:rPr>
        <w:t>Questions and Answers</w:t>
      </w:r>
    </w:p>
    <w:p w14:paraId="013EAAE3" w14:textId="77777777" w:rsidR="000F42E1" w:rsidRPr="008037C1" w:rsidRDefault="000F42E1" w:rsidP="000F42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478383BC" w14:textId="744299FD" w:rsidR="008037C1" w:rsidRPr="008037C1" w:rsidRDefault="008037C1" w:rsidP="00803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April 24, 2024</w:t>
      </w:r>
    </w:p>
    <w:p w14:paraId="553256BC" w14:textId="77777777" w:rsidR="008037C1" w:rsidRDefault="008037C1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0BC9076" w14:textId="77777777" w:rsidR="008037C1" w:rsidRDefault="008037C1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F95064E" w14:textId="1C6F7A43" w:rsidR="00CB6BAA" w:rsidRDefault="008037C1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Q:  </w:t>
      </w:r>
      <w:r w:rsidR="004E2E6E" w:rsidRPr="004E2E6E">
        <w:rPr>
          <w:rFonts w:cstheme="minorHAnsi"/>
          <w:kern w:val="0"/>
          <w:sz w:val="24"/>
          <w:szCs w:val="24"/>
        </w:rPr>
        <w:t>Your March 15 letter noted an improvement</w:t>
      </w:r>
      <w:r w:rsidR="004E2E6E">
        <w:rPr>
          <w:rFonts w:cstheme="minorHAnsi"/>
          <w:kern w:val="0"/>
          <w:sz w:val="24"/>
          <w:szCs w:val="24"/>
        </w:rPr>
        <w:t xml:space="preserve"> </w:t>
      </w:r>
      <w:r w:rsidR="004E2E6E" w:rsidRPr="004E2E6E">
        <w:rPr>
          <w:rFonts w:cstheme="minorHAnsi"/>
          <w:kern w:val="0"/>
          <w:sz w:val="24"/>
          <w:szCs w:val="24"/>
        </w:rPr>
        <w:t>in activity as 2023 progressed, leading to a</w:t>
      </w:r>
      <w:r w:rsidR="004E2E6E">
        <w:rPr>
          <w:rFonts w:cstheme="minorHAnsi"/>
          <w:kern w:val="0"/>
          <w:sz w:val="24"/>
          <w:szCs w:val="24"/>
        </w:rPr>
        <w:t xml:space="preserve"> </w:t>
      </w:r>
      <w:r w:rsidR="004E2E6E" w:rsidRPr="004E2E6E">
        <w:rPr>
          <w:rFonts w:cstheme="minorHAnsi"/>
          <w:kern w:val="0"/>
          <w:sz w:val="24"/>
          <w:szCs w:val="24"/>
        </w:rPr>
        <w:t>stronger Q4. Has this improvement been</w:t>
      </w:r>
      <w:r w:rsidR="004E2E6E">
        <w:rPr>
          <w:rFonts w:cstheme="minorHAnsi"/>
          <w:kern w:val="0"/>
          <w:sz w:val="24"/>
          <w:szCs w:val="24"/>
        </w:rPr>
        <w:t xml:space="preserve"> </w:t>
      </w:r>
      <w:r w:rsidR="004E2E6E" w:rsidRPr="004E2E6E">
        <w:rPr>
          <w:rFonts w:cstheme="minorHAnsi"/>
          <w:kern w:val="0"/>
          <w:sz w:val="24"/>
          <w:szCs w:val="24"/>
        </w:rPr>
        <w:t>maintained?</w:t>
      </w:r>
    </w:p>
    <w:p w14:paraId="440254D1" w14:textId="77777777" w:rsidR="000C61FC" w:rsidRDefault="000C61FC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1C06BC3" w14:textId="1562F7E8" w:rsidR="000C61FC" w:rsidRPr="000C61FC" w:rsidRDefault="008037C1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  <w:sz w:val="24"/>
          <w:szCs w:val="24"/>
        </w:rPr>
      </w:pPr>
      <w:r>
        <w:rPr>
          <w:rFonts w:cstheme="minorHAnsi"/>
          <w:color w:val="FF0000"/>
          <w:kern w:val="0"/>
          <w:sz w:val="24"/>
          <w:szCs w:val="24"/>
        </w:rPr>
        <w:t xml:space="preserve">A:  </w:t>
      </w:r>
      <w:r w:rsidR="000C61FC">
        <w:rPr>
          <w:rFonts w:cstheme="minorHAnsi"/>
          <w:color w:val="FF0000"/>
          <w:kern w:val="0"/>
          <w:sz w:val="24"/>
          <w:szCs w:val="24"/>
        </w:rPr>
        <w:t>Please see our next quarterly results in our upcoming 1</w:t>
      </w:r>
      <w:r w:rsidR="000C61FC" w:rsidRPr="000C61FC">
        <w:rPr>
          <w:rFonts w:cstheme="minorHAnsi"/>
          <w:color w:val="FF0000"/>
          <w:kern w:val="0"/>
          <w:sz w:val="24"/>
          <w:szCs w:val="24"/>
          <w:vertAlign w:val="superscript"/>
        </w:rPr>
        <w:t>st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 quarter form 10-Q which we expect to file prior to May 14, 2024.</w:t>
      </w:r>
    </w:p>
    <w:p w14:paraId="76E40D9F" w14:textId="77777777" w:rsidR="004E2E6E" w:rsidRPr="004E2E6E" w:rsidRDefault="004E2E6E" w:rsidP="004E2E6E">
      <w:pPr>
        <w:rPr>
          <w:rFonts w:cstheme="minorHAnsi"/>
          <w:kern w:val="0"/>
          <w:sz w:val="24"/>
          <w:szCs w:val="24"/>
        </w:rPr>
      </w:pPr>
    </w:p>
    <w:p w14:paraId="59AB248B" w14:textId="5F438142" w:rsidR="004E2E6E" w:rsidRDefault="008037C1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Q:  </w:t>
      </w:r>
      <w:r w:rsidR="004E2E6E" w:rsidRPr="004E2E6E">
        <w:rPr>
          <w:rFonts w:cstheme="minorHAnsi"/>
          <w:kern w:val="0"/>
          <w:sz w:val="24"/>
          <w:szCs w:val="24"/>
        </w:rPr>
        <w:t>Can you give any update on the current</w:t>
      </w:r>
      <w:r w:rsidR="004E2E6E">
        <w:rPr>
          <w:rFonts w:cstheme="minorHAnsi"/>
          <w:kern w:val="0"/>
          <w:sz w:val="24"/>
          <w:szCs w:val="24"/>
        </w:rPr>
        <w:t xml:space="preserve"> </w:t>
      </w:r>
      <w:r w:rsidR="004E2E6E" w:rsidRPr="004E2E6E">
        <w:rPr>
          <w:rFonts w:cstheme="minorHAnsi"/>
          <w:kern w:val="0"/>
          <w:sz w:val="24"/>
          <w:szCs w:val="24"/>
        </w:rPr>
        <w:t>supply chain and labor market situation?</w:t>
      </w:r>
    </w:p>
    <w:p w14:paraId="6D0F2C35" w14:textId="77777777" w:rsidR="000C61FC" w:rsidRDefault="000C61FC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2EF7837" w14:textId="1F7223AD" w:rsidR="000C61FC" w:rsidRPr="000C61FC" w:rsidRDefault="008037C1" w:rsidP="000C61FC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  <w:sz w:val="24"/>
          <w:szCs w:val="24"/>
        </w:rPr>
      </w:pPr>
      <w:r>
        <w:rPr>
          <w:rFonts w:cstheme="minorHAnsi"/>
          <w:color w:val="FF0000"/>
          <w:kern w:val="0"/>
          <w:sz w:val="24"/>
          <w:szCs w:val="24"/>
        </w:rPr>
        <w:t xml:space="preserve">A:  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Please </w:t>
      </w:r>
      <w:r w:rsidR="000C61FC">
        <w:rPr>
          <w:rFonts w:cstheme="minorHAnsi"/>
          <w:color w:val="FF0000"/>
          <w:kern w:val="0"/>
          <w:sz w:val="24"/>
          <w:szCs w:val="24"/>
        </w:rPr>
        <w:t>see comments on supply chain matters in our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 upcoming </w:t>
      </w:r>
      <w:r w:rsidR="000C61FC">
        <w:rPr>
          <w:rFonts w:cstheme="minorHAnsi"/>
          <w:color w:val="FF0000"/>
          <w:kern w:val="0"/>
          <w:sz w:val="24"/>
          <w:szCs w:val="24"/>
        </w:rPr>
        <w:t>1</w:t>
      </w:r>
      <w:r w:rsidR="000C61FC" w:rsidRPr="000C61FC">
        <w:rPr>
          <w:rFonts w:cstheme="minorHAnsi"/>
          <w:color w:val="FF0000"/>
          <w:kern w:val="0"/>
          <w:sz w:val="24"/>
          <w:szCs w:val="24"/>
          <w:vertAlign w:val="superscript"/>
        </w:rPr>
        <w:t>st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 quarter </w:t>
      </w:r>
      <w:r w:rsidR="000C61FC">
        <w:rPr>
          <w:rFonts w:cstheme="minorHAnsi"/>
          <w:color w:val="FF0000"/>
          <w:kern w:val="0"/>
          <w:sz w:val="24"/>
          <w:szCs w:val="24"/>
        </w:rPr>
        <w:t>form 10-Q</w:t>
      </w:r>
      <w:r w:rsidR="000C61FC">
        <w:rPr>
          <w:rFonts w:cstheme="minorHAnsi"/>
          <w:color w:val="FF0000"/>
          <w:kern w:val="0"/>
          <w:sz w:val="24"/>
          <w:szCs w:val="24"/>
        </w:rPr>
        <w:t>,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 which we expect to file </w:t>
      </w:r>
      <w:r w:rsidR="000C61FC">
        <w:rPr>
          <w:rFonts w:cstheme="minorHAnsi"/>
          <w:color w:val="FF0000"/>
          <w:kern w:val="0"/>
          <w:sz w:val="24"/>
          <w:szCs w:val="24"/>
        </w:rPr>
        <w:t>prior to</w:t>
      </w:r>
      <w:r w:rsidR="000C61FC">
        <w:rPr>
          <w:rFonts w:cstheme="minorHAnsi"/>
          <w:color w:val="FF0000"/>
          <w:kern w:val="0"/>
          <w:sz w:val="24"/>
          <w:szCs w:val="24"/>
        </w:rPr>
        <w:t xml:space="preserve"> May 14, 2024.</w:t>
      </w:r>
    </w:p>
    <w:p w14:paraId="330E340C" w14:textId="77777777" w:rsidR="000C61FC" w:rsidRPr="004E2E6E" w:rsidRDefault="000C61FC" w:rsidP="004E2E6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sectPr w:rsidR="000C61FC" w:rsidRPr="004E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6E"/>
    <w:rsid w:val="000C61FC"/>
    <w:rsid w:val="000F42E1"/>
    <w:rsid w:val="004E2E6E"/>
    <w:rsid w:val="008037C1"/>
    <w:rsid w:val="00C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761E"/>
  <w15:chartTrackingRefBased/>
  <w15:docId w15:val="{82F7AF88-6F25-452A-8741-8D291B0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Klenk</dc:creator>
  <cp:keywords/>
  <dc:description/>
  <cp:lastModifiedBy>David Klenk</cp:lastModifiedBy>
  <cp:revision>3</cp:revision>
  <cp:lastPrinted>2024-04-30T15:12:00Z</cp:lastPrinted>
  <dcterms:created xsi:type="dcterms:W3CDTF">2024-04-30T14:50:00Z</dcterms:created>
  <dcterms:modified xsi:type="dcterms:W3CDTF">2024-04-30T20:21:00Z</dcterms:modified>
</cp:coreProperties>
</file>